
<file path=[Content_Types].xml><?xml version="1.0" encoding="utf-8"?>
<Types xmlns="http://schemas.openxmlformats.org/package/2006/content-types">
  <Default ContentType="image/jpeg" Extension="jpg"/>
  <Default ContentType="application/xml" Extension="xml"/>
  <Default ContentType="application/x-font-ttf" Extension="ttf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oter+xml" PartName="/word/footer1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0">
      <w:pPr>
        <w:pBdr>
          <w:bottom w:color="000000" w:space="1" w:sz="12" w:val="single"/>
        </w:pBdr>
        <w:spacing w:after="0" w:lineRule="auto"/>
        <w:contextualSpacing w:val="0"/>
        <w:jc w:val="left"/>
        <w:rPr>
          <w:rFonts w:ascii="Gentium Basic" w:cs="Gentium Basic" w:eastAsia="Gentium Basic" w:hAnsi="Gentium Basic"/>
          <w:color w:val="000000"/>
          <w:sz w:val="20"/>
          <w:szCs w:val="20"/>
          <w:vertAlign w:val="baseline"/>
        </w:rPr>
      </w:pPr>
      <w:r w:rsidDel="00000000" w:rsidR="00000000" w:rsidRPr="00000000">
        <w:rPr>
          <w:rFonts w:ascii="Gentium Basic" w:cs="Gentium Basic" w:eastAsia="Gentium Basic" w:hAnsi="Gentium Basic"/>
          <w:color w:val="000000"/>
          <w:sz w:val="20"/>
          <w:szCs w:val="20"/>
          <w:vertAlign w:val="baseline"/>
          <w:rtl w:val="0"/>
        </w:rPr>
        <w:t xml:space="preserve">aite Middle School is a community committed to developing </w:t>
      </w:r>
      <w:r w:rsidDel="00000000" w:rsidR="00000000" w:rsidRPr="00000000">
        <w:rPr>
          <w:rFonts w:ascii="Gentium Basic" w:cs="Gentium Basic" w:eastAsia="Gentium Basic" w:hAnsi="Gentium Basic"/>
          <w:b w:val="1"/>
          <w:color w:val="000000"/>
          <w:sz w:val="20"/>
          <w:szCs w:val="20"/>
          <w:vertAlign w:val="baseline"/>
          <w:rtl w:val="0"/>
        </w:rPr>
        <w:t xml:space="preserve">character, leadership</w:t>
      </w:r>
      <w:r w:rsidDel="00000000" w:rsidR="00000000" w:rsidRPr="00000000">
        <w:rPr>
          <w:rFonts w:ascii="Gentium Basic" w:cs="Gentium Basic" w:eastAsia="Gentium Basic" w:hAnsi="Gentium Basic"/>
          <w:color w:val="000000"/>
          <w:sz w:val="20"/>
          <w:szCs w:val="20"/>
          <w:vertAlign w:val="baseline"/>
          <w:rtl w:val="0"/>
        </w:rPr>
        <w:t xml:space="preserve"> and </w:t>
      </w:r>
      <w:r w:rsidDel="00000000" w:rsidR="00000000" w:rsidRPr="00000000">
        <w:rPr>
          <w:rFonts w:ascii="Gentium Basic" w:cs="Gentium Basic" w:eastAsia="Gentium Basic" w:hAnsi="Gentium Basic"/>
          <w:b w:val="1"/>
          <w:color w:val="000000"/>
          <w:sz w:val="20"/>
          <w:szCs w:val="20"/>
          <w:vertAlign w:val="baseline"/>
          <w:rtl w:val="0"/>
        </w:rPr>
        <w:t xml:space="preserve">academic excellence</w:t>
      </w:r>
      <w:r w:rsidDel="00000000" w:rsidR="00000000" w:rsidRPr="00000000">
        <w:rPr>
          <w:rFonts w:ascii="Gentium Basic" w:cs="Gentium Basic" w:eastAsia="Gentium Basic" w:hAnsi="Gentium Basic"/>
          <w:color w:val="000000"/>
          <w:sz w:val="20"/>
          <w:szCs w:val="20"/>
          <w:vertAlign w:val="baseline"/>
          <w:rtl w:val="0"/>
        </w:rPr>
        <w:t xml:space="preserve"> in ALL students.                     </w:t>
      </w:r>
      <w:r w:rsidDel="00000000" w:rsidR="00000000" w:rsidRPr="00000000">
        <mc:AlternateContent>
          <mc:Choice Requires="wpg"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4787900</wp:posOffset>
                </wp:positionH>
                <wp:positionV relativeFrom="paragraph">
                  <wp:posOffset>-279399</wp:posOffset>
                </wp:positionV>
                <wp:extent cx="1998345" cy="301625"/>
                <wp:effectExtent b="0" l="0" r="0" t="0"/>
                <wp:wrapNone/>
                <wp:docPr id="1" name=""/>
                <a:graphic>
                  <a:graphicData uri="http://schemas.microsoft.com/office/word/2010/wordprocessingShape">
                    <wps:wsp>
                      <wps:cNvSpPr/>
                      <wps:cNvPr id="2" name="Shape 2"/>
                      <wps:spPr>
                        <a:xfrm>
                          <a:off x="4351590" y="3633950"/>
                          <a:ext cx="1988820" cy="2921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:rsidR="00000000" w:rsidDel="00000000" w:rsidP="00000000" w:rsidRDefault="00000000" w:rsidRPr="00000000">
                            <w:pPr>
                              <w:spacing w:after="0" w:before="0" w:line="240"/>
                              <w:ind w:left="0" w:right="0" w:firstLine="0"/>
                              <w:jc w:val="left"/>
                              <w:textDirection w:val="btLr"/>
                            </w:pPr>
                          </w:p>
                        </w:txbxContent>
                      </wps:txbx>
                      <wps:bodyPr anchorCtr="0" anchor="ctr" bIns="91425" lIns="91425" spcFirstLastPara="1" rIns="91425" wrap="square" tIns="91425"/>
                    </wps:wsp>
                  </a:graphicData>
                </a:graphic>
              </wp:anchor>
            </w:drawing>
          </mc:Choice>
          <mc:Fallback>
            <w:drawing>
              <wp:anchor allowOverlap="1" behindDoc="0" distB="0" distT="0" distL="114300" distR="114300" hidden="0" layoutInCell="1" locked="0" relativeHeight="0" simplePos="0">
                <wp:simplePos x="0" y="0"/>
                <wp:positionH relativeFrom="margin">
                  <wp:posOffset>4787900</wp:posOffset>
                </wp:positionH>
                <wp:positionV relativeFrom="paragraph">
                  <wp:posOffset>-279399</wp:posOffset>
                </wp:positionV>
                <wp:extent cx="1998345" cy="301625"/>
                <wp:effectExtent b="0" l="0" r="0" t="0"/>
                <wp:wrapNone/>
                <wp:docPr id="1" name="image4.png"/>
                <a:graphic>
                  <a:graphicData uri="http://schemas.openxmlformats.org/drawingml/2006/picture">
                    <pic:pic>
                      <pic:nvPicPr>
                        <pic:cNvPr id="0" name="image4.png"/>
                        <pic:cNvPicPr preferRelativeResize="0"/>
                      </pic:nvPicPr>
                      <pic:blipFill>
                        <a:blip r:embed="rId6"/>
                        <a:srcRect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998345" cy="301625"/>
                        </a:xfrm>
                        <a:prstGeom prst="rect"/>
                        <a:ln/>
                      </pic:spPr>
                    </pic:pic>
                  </a:graphicData>
                </a:graphic>
              </wp:anchor>
            </w:drawing>
          </mc:Fallback>
        </mc:AlternateContent>
      </w:r>
    </w:p>
    <w:tbl>
      <w:tblPr>
        <w:tblStyle w:val="Table1"/>
        <w:tblW w:w="10638.0" w:type="dxa"/>
        <w:jc w:val="left"/>
        <w:tblInd w:w="0.0" w:type="dxa"/>
        <w:tblBorders>
          <w:top w:color="000000" w:space="0" w:sz="24" w:val="single"/>
          <w:left w:color="000000" w:space="0" w:sz="24" w:val="single"/>
          <w:bottom w:color="000000" w:space="0" w:sz="24" w:val="single"/>
          <w:right w:color="000000" w:space="0" w:sz="24" w:val="single"/>
          <w:insideH w:color="000000" w:space="0" w:sz="24" w:val="single"/>
          <w:insideV w:color="000000" w:space="0" w:sz="24" w:val="single"/>
        </w:tblBorders>
        <w:tblLayout w:type="fixed"/>
        <w:tblLook w:val="0000"/>
      </w:tblPr>
      <w:tblGrid>
        <w:gridCol w:w="4675"/>
        <w:gridCol w:w="5963"/>
        <w:tblGridChange w:id="0">
          <w:tblGrid>
            <w:gridCol w:w="4675"/>
            <w:gridCol w:w="5963"/>
          </w:tblGrid>
        </w:tblGridChange>
      </w:tblGrid>
      <w:tr>
        <w:tc>
          <w:tcPr>
            <w:vAlign w:val="top"/>
          </w:tcPr>
          <w:p w:rsidR="00000000" w:rsidDel="00000000" w:rsidP="00000000" w:rsidRDefault="00000000" w:rsidRPr="00000000" w14:paraId="00000001">
            <w:pPr>
              <w:keepNext w:val="0"/>
              <w:keepLines w:val="0"/>
              <w:widowControl w:val="1"/>
              <w:numPr>
                <w:ilvl w:val="0"/>
                <w:numId w:val="2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Short Stack" w:cs="Short Stack" w:eastAsia="Short Stack" w:hAnsi="Short St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D—What did you DO in advisory?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2">
            <w:pPr>
              <w:contextualSpacing w:val="0"/>
              <w:rPr>
                <w:rFonts w:ascii="Short Stack" w:cs="Short Stack" w:eastAsia="Short Stack" w:hAnsi="Short Stack"/>
                <w:b w:val="0"/>
                <w:sz w:val="24"/>
                <w:szCs w:val="24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3">
            <w:pPr>
              <w:contextualSpacing w:val="0"/>
              <w:rPr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4">
            <w:pPr>
              <w:contextualSpacing w:val="0"/>
              <w:rPr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5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06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7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8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9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A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0B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Short Stack" w:cs="Short Stack" w:eastAsia="Short Stack" w:hAnsi="Short St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L—What did you LEARN in advisory?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C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D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E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0F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1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2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3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4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c>
          <w:tcPr>
            <w:vAlign w:val="top"/>
          </w:tcPr>
          <w:p w:rsidR="00000000" w:rsidDel="00000000" w:rsidP="00000000" w:rsidRDefault="00000000" w:rsidRPr="00000000" w14:paraId="00000015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Short Stack" w:cs="Short Stack" w:eastAsia="Short Stack" w:hAnsi="Short St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I—What did you find INTERESTING about today’s topic?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6">
            <w:pPr>
              <w:contextualSpacing w:val="0"/>
              <w:rPr>
                <w:rFonts w:ascii="Short Stack" w:cs="Short Stack" w:eastAsia="Short Stack" w:hAnsi="Short Stack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7">
            <w:pPr>
              <w:contextualSpacing w:val="0"/>
              <w:rPr>
                <w:rFonts w:ascii="Short Stack" w:cs="Short Stack" w:eastAsia="Short Stack" w:hAnsi="Short Stack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8">
            <w:pPr>
              <w:contextualSpacing w:val="0"/>
              <w:rPr>
                <w:rFonts w:ascii="Short Stack" w:cs="Short Stack" w:eastAsia="Short Stack" w:hAnsi="Short Stack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9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1A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B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trHeight w:val="3040" w:hRule="atLeast"/>
        </w:trPr>
        <w:tc>
          <w:tcPr>
            <w:vAlign w:val="top"/>
          </w:tcPr>
          <w:p w:rsidR="00000000" w:rsidDel="00000000" w:rsidP="00000000" w:rsidRDefault="00000000" w:rsidRPr="00000000" w14:paraId="0000001C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</w:rPr>
            </w:pPr>
            <w:r w:rsidDel="00000000" w:rsidR="00000000" w:rsidRPr="00000000">
              <w:rPr>
                <w:rFonts w:ascii="Short Stack" w:cs="Short Stack" w:eastAsia="Short Stack" w:hAnsi="Short Stack"/>
                <w:b w:val="1"/>
                <w:i w:val="0"/>
                <w:smallCaps w:val="0"/>
                <w:strike w:val="0"/>
                <w:color w:val="000000"/>
                <w:sz w:val="24"/>
                <w:szCs w:val="24"/>
                <w:u w:val="single"/>
                <w:shd w:fill="auto" w:val="clear"/>
                <w:vertAlign w:val="baseline"/>
                <w:rtl w:val="0"/>
              </w:rPr>
              <w:t xml:space="preserve">Q—What QUESTIONS do you have after today’s topic?</w:t>
            </w: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D">
            <w:pPr>
              <w:contextualSpacing w:val="0"/>
              <w:rPr>
                <w:rFonts w:ascii="Short Stack" w:cs="Short Stack" w:eastAsia="Short Stack" w:hAnsi="Short Stack"/>
                <w:b w:val="0"/>
                <w:u w:val="single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E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1F">
            <w:pPr>
              <w:contextualSpacing w:val="0"/>
              <w:rPr>
                <w:rFonts w:ascii="Short Stack" w:cs="Short Stack" w:eastAsia="Short Stack" w:hAnsi="Short Stack"/>
                <w:b w:val="0"/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  <w:tc>
          <w:tcPr>
            <w:vAlign w:val="top"/>
          </w:tcPr>
          <w:p w:rsidR="00000000" w:rsidDel="00000000" w:rsidP="00000000" w:rsidRDefault="00000000" w:rsidRPr="00000000" w14:paraId="00000020">
            <w:pPr>
              <w:keepNext w:val="0"/>
              <w:keepLines w:val="0"/>
              <w:widowControl w:val="1"/>
              <w:numPr>
                <w:ilvl w:val="0"/>
                <w:numId w:val="1"/>
              </w:numPr>
              <w:pBdr>
                <w:top w:space="0" w:sz="0" w:val="nil"/>
                <w:left w:space="0" w:sz="0" w:val="nil"/>
                <w:bottom w:space="0" w:sz="0" w:val="nil"/>
                <w:right w:space="0" w:sz="0" w:val="nil"/>
                <w:between w:space="0" w:sz="0" w:val="nil"/>
              </w:pBdr>
              <w:shd w:fill="auto" w:val="clear"/>
              <w:spacing w:after="0" w:before="0" w:line="240" w:lineRule="auto"/>
              <w:ind w:left="540" w:right="0" w:hanging="360"/>
              <w:contextualSpacing w:val="1"/>
              <w:jc w:val="left"/>
              <w:rPr>
                <w:b w:val="0"/>
                <w:i w:val="0"/>
                <w:smallCaps w:val="0"/>
                <w:strike w:val="0"/>
                <w:color w:val="000000"/>
                <w:sz w:val="24"/>
                <w:szCs w:val="24"/>
                <w:u w:val="none"/>
                <w:shd w:fill="auto" w:val="clear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1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2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3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  <w:p w:rsidR="00000000" w:rsidDel="00000000" w:rsidP="00000000" w:rsidRDefault="00000000" w:rsidRPr="00000000" w14:paraId="00000024">
            <w:pPr>
              <w:contextualSpacing w:val="0"/>
              <w:rPr>
                <w:vertAlign w:val="baseline"/>
              </w:rPr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25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9">
      <w:pPr>
        <w:contextualSpacing w:val="0"/>
        <w:rPr>
          <w:vertAlign w:val="baseline"/>
        </w:rPr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contextualSpacing w:val="0"/>
        <w:jc w:val="center"/>
        <w:rPr>
          <w:vertAlign w:val="baseline"/>
        </w:rPr>
      </w:pPr>
      <w:r w:rsidDel="00000000" w:rsidR="00000000" w:rsidRPr="00000000">
        <w:rPr>
          <w:rtl w:val="0"/>
        </w:rPr>
      </w:r>
    </w:p>
    <w:sectPr>
      <w:headerReference r:id="rId7" w:type="default"/>
      <w:footerReference r:id="rId8" w:type="default"/>
      <w:pgSz w:h="15840" w:w="12240"/>
      <w:pgMar w:bottom="709" w:top="2756" w:left="878" w:right="878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Arial"/>
  <w:font w:name="Georgia"/>
  <w:font w:name="Cambria"/>
  <w:font w:name="Times New Roman"/>
  <w:font w:name="Courier New"/>
  <w:font w:name="Tahoma">
    <w:embedRegular w:fontKey="{00000000-0000-0000-0000-000000000000}" r:id="rId1" w:subsetted="0"/>
    <w:embedBold w:fontKey="{00000000-0000-0000-0000-000000000000}" r:id="rId2" w:subsetted="0"/>
  </w:font>
  <w:font w:name="Short Stack">
    <w:embedRegular w:fontKey="{00000000-0000-0000-0000-000000000000}" r:id="rId3" w:subsetted="0"/>
  </w:font>
  <w:font w:name="Noto Sans Symbols"/>
  <w:font w:name="Gentium Basic">
    <w:embedRegular w:fontKey="{00000000-0000-0000-0000-000000000000}" r:id="rId4" w:subsetted="0"/>
    <w:embedBold w:fontKey="{00000000-0000-0000-0000-000000000000}" r:id="rId5" w:subsetted="0"/>
    <w:embedItalic w:fontKey="{00000000-0000-0000-0000-000000000000}" r:id="rId6" w:subsetted="0"/>
    <w:embedBoldItalic w:fontKey="{00000000-0000-0000-0000-000000000000}" r:id="rId7" w:subsetted="0"/>
  </w:font>
</w:fonts>
</file>

<file path=word/footer1.xml><?xml version="1.0" encoding="utf-8"?>
<w:ft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C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tl w:val="0"/>
      </w:rPr>
    </w:r>
  </w:p>
</w:ftr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2B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right" w:pos="10484"/>
      </w:tabs>
      <w:spacing w:after="0" w:before="0" w:line="240" w:lineRule="auto"/>
      <w:ind w:left="0" w:right="0" w:firstLine="0"/>
      <w:contextualSpacing w:val="0"/>
      <w:jc w:val="left"/>
      <w:rPr>
        <w:rFonts w:ascii="Times New Roman" w:cs="Times New Roman" w:eastAsia="Times New Roman" w:hAnsi="Times New Roman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</w:rPr>
    </w:pPr>
    <w:r w:rsidDel="00000000" w:rsidR="00000000" w:rsidRPr="00000000">
      <w:rPr>
        <w:rFonts w:ascii="Gentium Basic" w:cs="Gentium Basic" w:eastAsia="Gentium Basic" w:hAnsi="Gentium Basic"/>
        <w:b w:val="0"/>
        <w:i w:val="0"/>
        <w:smallCaps w:val="0"/>
        <w:strike w:val="0"/>
        <w:color w:val="000000"/>
        <w:sz w:val="20"/>
        <w:szCs w:val="20"/>
        <w:u w:val="none"/>
        <w:shd w:fill="auto" w:val="clear"/>
        <w:vertAlign w:val="baseline"/>
        <w:rtl w:val="0"/>
      </w:rPr>
      <w:t xml:space="preserve"> </w:t>
    </w: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24"/>
        <w:szCs w:val="24"/>
        <w:u w:val="none"/>
        <w:shd w:fill="auto" w:val="clear"/>
        <w:vertAlign w:val="baseline"/>
      </w:rPr>
      <w:drawing>
        <wp:inline distB="0" distT="0" distL="114300" distR="114300">
          <wp:extent cx="993775" cy="1114425"/>
          <wp:effectExtent b="0" l="0" r="0" t="0"/>
          <wp:docPr id="4" name="image8.jpg"/>
          <a:graphic>
            <a:graphicData uri="http://schemas.openxmlformats.org/drawingml/2006/picture">
              <pic:pic>
                <pic:nvPicPr>
                  <pic:cNvPr id="0" name="image8.jpg"/>
                  <pic:cNvPicPr preferRelativeResize="0"/>
                </pic:nvPicPr>
                <pic:blipFill>
                  <a:blip r:embed="rId1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993775" cy="1114425"/>
                  </a:xfrm>
                  <a:prstGeom prst="rect"/>
                  <a:ln/>
                </pic:spPr>
              </pic:pic>
            </a:graphicData>
          </a:graphic>
        </wp:inline>
      </w:drawing>
    </w:r>
    <w:r w:rsidDel="00000000" w:rsidR="00000000" w:rsidRPr="00000000">
      <w:rPr>
        <w:rtl w:val="0"/>
      </w:rPr>
    </w:r>
    <w:r w:rsidDel="00000000" w:rsidR="00000000" w:rsidRPr="00000000">
      <mc:AlternateContent>
        <mc:Choice Requires="wpg"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-241299</wp:posOffset>
              </wp:positionH>
              <wp:positionV relativeFrom="paragraph">
                <wp:posOffset>1028700</wp:posOffset>
              </wp:positionV>
              <wp:extent cx="2162175" cy="250190"/>
              <wp:effectExtent b="0" l="0" r="0" t="0"/>
              <wp:wrapNone/>
              <wp:docPr id="2" name=""/>
              <a:graphic>
                <a:graphicData uri="http://schemas.microsoft.com/office/word/2010/wordprocessingShape">
                  <wps:wsp>
                    <wps:cNvSpPr/>
                    <wps:cNvPr id="3" name="Shape 3"/>
                    <wps:spPr>
                      <a:xfrm>
                        <a:off x="4269675" y="3659668"/>
                        <a:ext cx="2152650" cy="24066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000000" w:rsidDel="00000000" w:rsidP="00000000" w:rsidRDefault="00000000" w:rsidRPr="00000000">
                          <w:pPr>
                            <w:spacing w:after="0" w:before="0" w:line="240"/>
                            <w:ind w:left="0" w:right="0" w:firstLine="0"/>
                            <w:jc w:val="left"/>
                            <w:textDirection w:val="btLr"/>
                          </w:pPr>
                        </w:p>
                      </w:txbxContent>
                    </wps:txbx>
                    <wps:bodyPr anchorCtr="0" anchor="ctr" bIns="91425" lIns="91425" spcFirstLastPara="1" rIns="91425" wrap="square" tIns="91425"/>
                  </wps:wsp>
                </a:graphicData>
              </a:graphic>
            </wp:anchor>
          </w:drawing>
        </mc:Choice>
        <mc:Fallback>
          <w:drawing>
            <wp:anchor allowOverlap="1" behindDoc="0" distB="0" distT="0" distL="114300" distR="114300" hidden="0" layoutInCell="1" locked="0" relativeHeight="0" simplePos="0">
              <wp:simplePos x="0" y="0"/>
              <wp:positionH relativeFrom="margin">
                <wp:posOffset>-241299</wp:posOffset>
              </wp:positionH>
              <wp:positionV relativeFrom="paragraph">
                <wp:posOffset>1028700</wp:posOffset>
              </wp:positionV>
              <wp:extent cx="2162175" cy="250190"/>
              <wp:effectExtent b="0" l="0" r="0" t="0"/>
              <wp:wrapNone/>
              <wp:docPr id="2" name="image6.png"/>
              <a:graphic>
                <a:graphicData uri="http://schemas.openxmlformats.org/drawingml/2006/picture">
                  <pic:pic>
                    <pic:nvPicPr>
                      <pic:cNvPr id="0" name="image6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2162175" cy="25019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  <w:r w:rsidDel="00000000" w:rsidR="00000000" w:rsidRPr="00000000">
      <w:drawing>
        <wp:anchor allowOverlap="1" behindDoc="0" distB="0" distT="0" distL="114300" distR="114300" hidden="0" layoutInCell="1" locked="0" relativeHeight="0" simplePos="0">
          <wp:simplePos x="0" y="0"/>
          <wp:positionH relativeFrom="margin">
            <wp:posOffset>5170805</wp:posOffset>
          </wp:positionH>
          <wp:positionV relativeFrom="paragraph">
            <wp:posOffset>9525</wp:posOffset>
          </wp:positionV>
          <wp:extent cx="1415415" cy="1028700"/>
          <wp:effectExtent b="0" l="0" r="0" t="0"/>
          <wp:wrapNone/>
          <wp:docPr id="3" name="image7.jpg"/>
          <a:graphic>
            <a:graphicData uri="http://schemas.openxmlformats.org/drawingml/2006/picture">
              <pic:pic>
                <pic:nvPicPr>
                  <pic:cNvPr id="0" name="image7.jpg"/>
                  <pic:cNvPicPr preferRelativeResize="0"/>
                </pic:nvPicPr>
                <pic:blipFill>
                  <a:blip r:embed="rId3"/>
                  <a:srcRect b="0" l="0" r="0" t="0"/>
                  <a:stretch>
                    <a:fillRect/>
                  </a:stretch>
                </pic:blipFill>
                <pic:spPr>
                  <a:xfrm>
                    <a:off x="0" y="0"/>
                    <a:ext cx="1415415" cy="1028700"/>
                  </a:xfrm>
                  <a:prstGeom prst="rect"/>
                  <a:ln/>
                </pic:spPr>
              </pic:pic>
            </a:graphicData>
          </a:graphic>
        </wp:anchor>
      </w:drawing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bullet"/>
      <w:lvlText w:val="o"/>
      <w:lvlJc w:val="left"/>
      <w:pPr>
        <w:ind w:left="54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26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198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70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42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14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486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58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300" w:hanging="360"/>
      </w:pPr>
      <w:rPr>
        <w:rFonts w:ascii="Noto Sans Symbols" w:cs="Noto Sans Symbols" w:eastAsia="Noto Sans Symbols" w:hAnsi="Noto Sans Symbols"/>
        <w:vertAlign w:val="baseline"/>
      </w:rPr>
    </w:lvl>
  </w:abstractNum>
  <w:abstractNum w:abstractNumId="2">
    <w:lvl w:ilvl="0">
      <w:start w:val="1"/>
      <w:numFmt w:val="bullet"/>
      <w:lvlText w:val="o"/>
      <w:lvlJc w:val="left"/>
      <w:pPr>
        <w:ind w:left="720" w:hanging="360"/>
      </w:pPr>
      <w:rPr>
        <w:rFonts w:ascii="Courier New" w:cs="Courier New" w:eastAsia="Courier New" w:hAnsi="Courier New"/>
        <w:vertAlign w:val="baseline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cs="Courier New" w:eastAsia="Courier New" w:hAnsi="Courier New"/>
        <w:vertAlign w:val="baseline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cs="Noto Sans Symbols" w:eastAsia="Noto Sans Symbols" w:hAnsi="Noto Sans Symbols"/>
        <w:vertAlign w:val="baseline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cs="Noto Sans Symbols" w:eastAsia="Noto Sans Symbols" w:hAnsi="Noto Sans Symbols"/>
        <w:vertAlign w:val="baseline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cs="Courier New" w:eastAsia="Courier New" w:hAnsi="Courier New"/>
        <w:vertAlign w:val="baseline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cs="Noto Sans Symbols" w:eastAsia="Noto Sans Symbols" w:hAnsi="Noto Sans Symbols"/>
        <w:vertAlign w:val="baseline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cs="Noto Sans Symbols" w:eastAsia="Noto Sans Symbols" w:hAnsi="Noto Sans Symbols"/>
        <w:vertAlign w:val="baseline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cs="Courier New" w:eastAsia="Courier New" w:hAnsi="Courier New"/>
        <w:vertAlign w:val="baseline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cs="Noto Sans Symbols" w:eastAsia="Noto Sans Symbols" w:hAnsi="Noto Sans Symbols"/>
        <w:vertAlign w:val="baseline"/>
      </w:rPr>
    </w:lvl>
  </w:abstractNum>
  <w:num w:numId="1">
    <w:abstractNumId w:val="1"/>
  </w:num>
  <w:num w:numId="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4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n-U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spacing w:after="0" w:before="0" w:line="240" w:lineRule="auto"/>
      <w:ind w:left="0" w:right="0" w:firstLine="0"/>
      <w:contextualSpacing w:val="0"/>
      <w:jc w:val="center"/>
    </w:pPr>
    <w:rPr>
      <w:rFonts w:ascii="Tahoma" w:cs="Tahoma" w:eastAsia="Tahoma" w:hAnsi="Tahoma"/>
      <w:b w:val="1"/>
      <w:i w:val="0"/>
      <w:smallCaps w:val="0"/>
      <w:strike w:val="0"/>
      <w:color w:val="ffffff"/>
      <w:sz w:val="28"/>
      <w:szCs w:val="28"/>
      <w:u w:val="none"/>
      <w:shd w:fill="auto" w:val="clear"/>
      <w:vertAlign w:val="baseline"/>
    </w:rPr>
  </w:style>
  <w:style w:type="paragraph" w:styleId="Heading2">
    <w:name w:val="heading 2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i w:val="1"/>
      <w:color w:val="000000"/>
      <w:sz w:val="28"/>
      <w:szCs w:val="28"/>
      <w:vertAlign w:val="baseline"/>
    </w:rPr>
  </w:style>
  <w:style w:type="paragraph" w:styleId="Heading3">
    <w:name w:val="heading 3"/>
    <w:basedOn w:val="Normal"/>
    <w:next w:val="Normal"/>
    <w:pPr>
      <w:keepNext w:val="1"/>
      <w:spacing w:after="60" w:before="240" w:line="240" w:lineRule="auto"/>
    </w:pPr>
    <w:rPr>
      <w:rFonts w:ascii="Arial" w:cs="Arial" w:eastAsia="Arial" w:hAnsi="Arial"/>
      <w:b w:val="1"/>
      <w:color w:val="000000"/>
      <w:sz w:val="26"/>
      <w:szCs w:val="26"/>
      <w:vertAlign w:val="baseline"/>
    </w:rPr>
  </w:style>
  <w:style w:type="paragraph" w:styleId="Heading4">
    <w:name w:val="heading 4"/>
    <w:basedOn w:val="Normal"/>
    <w:next w:val="Normal"/>
    <w:pPr>
      <w:keepNext w:val="1"/>
      <w:keepLines w:val="1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5" Type="http://schemas.openxmlformats.org/officeDocument/2006/relationships/styles" Target="styles.xml"/><Relationship Id="rId6" Type="http://schemas.openxmlformats.org/officeDocument/2006/relationships/image" Target="media/image4.png"/><Relationship Id="rId7" Type="http://schemas.openxmlformats.org/officeDocument/2006/relationships/header" Target="header1.xml"/><Relationship Id="rId8" Type="http://schemas.openxmlformats.org/officeDocument/2006/relationships/footer" Target="footer1.xml"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Tahoma-regular.ttf"/><Relationship Id="rId2" Type="http://schemas.openxmlformats.org/officeDocument/2006/relationships/font" Target="fonts/Tahoma-bold.ttf"/><Relationship Id="rId3" Type="http://schemas.openxmlformats.org/officeDocument/2006/relationships/font" Target="fonts/ShortStack-regular.ttf"/><Relationship Id="rId4" Type="http://schemas.openxmlformats.org/officeDocument/2006/relationships/font" Target="fonts/GentiumBasic-regular.ttf"/><Relationship Id="rId5" Type="http://schemas.openxmlformats.org/officeDocument/2006/relationships/font" Target="fonts/GentiumBasic-bold.ttf"/><Relationship Id="rId6" Type="http://schemas.openxmlformats.org/officeDocument/2006/relationships/font" Target="fonts/GentiumBasic-italic.ttf"/><Relationship Id="rId7" Type="http://schemas.openxmlformats.org/officeDocument/2006/relationships/font" Target="fonts/GentiumBasic-boldItalic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8.jpg"/><Relationship Id="rId2" Type="http://schemas.openxmlformats.org/officeDocument/2006/relationships/image" Target="media/image6.png"/><Relationship Id="rId3" Type="http://schemas.openxmlformats.org/officeDocument/2006/relationships/image" Target="media/image7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